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4" w:rsidRDefault="00CD3B49" w:rsidP="007C7AB4">
      <w:pPr>
        <w:spacing w:after="0"/>
        <w:jc w:val="center"/>
        <w:rPr>
          <w:rFonts w:ascii="Leelawadee UI" w:hAnsi="Leelawadee UI" w:cs="Leelawadee UI"/>
          <w:b/>
          <w:sz w:val="28"/>
          <w:szCs w:val="28"/>
        </w:rPr>
      </w:pPr>
      <w:r w:rsidRPr="00351C88">
        <w:rPr>
          <w:rFonts w:ascii="Leelawadee UI" w:hAnsi="Leelawadee UI" w:cs="Leelawadee UI"/>
          <w:b/>
          <w:sz w:val="28"/>
          <w:szCs w:val="28"/>
          <w:u w:val="single"/>
        </w:rPr>
        <w:t>Anmeldung</w:t>
      </w:r>
      <w:r w:rsidR="007C7AB4">
        <w:rPr>
          <w:rFonts w:ascii="Leelawadee UI" w:hAnsi="Leelawadee UI" w:cs="Leelawadee UI"/>
          <w:b/>
          <w:sz w:val="28"/>
          <w:szCs w:val="28"/>
        </w:rPr>
        <w:t xml:space="preserve"> </w:t>
      </w:r>
    </w:p>
    <w:p w:rsidR="007C7AB4" w:rsidRPr="007C7AB4" w:rsidRDefault="007C7AB4" w:rsidP="007C7AB4">
      <w:pPr>
        <w:spacing w:after="0"/>
        <w:jc w:val="center"/>
        <w:rPr>
          <w:rFonts w:ascii="Leelawadee UI" w:hAnsi="Leelawadee UI" w:cs="Leelawadee UI"/>
          <w:b/>
          <w:sz w:val="22"/>
        </w:rPr>
      </w:pPr>
      <w:r w:rsidRPr="007C7AB4">
        <w:rPr>
          <w:rFonts w:ascii="Leelawadee UI" w:hAnsi="Leelawadee UI" w:cs="Leelawadee UI"/>
          <w:b/>
          <w:sz w:val="22"/>
        </w:rPr>
        <w:t xml:space="preserve">zur Qualifizierungsreihe für Personal ohne pädagogischen Abschluss: </w:t>
      </w:r>
    </w:p>
    <w:p w:rsidR="00CD3B49" w:rsidRPr="007C7AB4" w:rsidRDefault="007C7AB4" w:rsidP="007C7AB4">
      <w:pPr>
        <w:spacing w:after="0"/>
        <w:jc w:val="center"/>
        <w:rPr>
          <w:rFonts w:ascii="Leelawadee UI" w:hAnsi="Leelawadee UI" w:cs="Leelawadee UI"/>
          <w:b/>
          <w:sz w:val="22"/>
        </w:rPr>
      </w:pPr>
      <w:r w:rsidRPr="007C7AB4">
        <w:rPr>
          <w:rFonts w:ascii="Leelawadee UI" w:hAnsi="Leelawadee UI" w:cs="Leelawadee UI"/>
          <w:b/>
          <w:sz w:val="22"/>
        </w:rPr>
        <w:t>Bildung und Betreuung innerhalb des ganztägigen Schulangebots 2022/2023</w:t>
      </w:r>
    </w:p>
    <w:p w:rsidR="00CD3B49" w:rsidRPr="00351C88" w:rsidRDefault="00CD3B49" w:rsidP="00CD3B49">
      <w:pPr>
        <w:spacing w:after="0"/>
        <w:rPr>
          <w:rFonts w:ascii="Leelawadee UI" w:hAnsi="Leelawadee UI" w:cs="Leelawadee UI"/>
          <w:sz w:val="22"/>
        </w:rPr>
      </w:pPr>
    </w:p>
    <w:p w:rsidR="00CD3B49" w:rsidRPr="00351C88" w:rsidRDefault="00CD3B49" w:rsidP="00CD3B49">
      <w:pPr>
        <w:rPr>
          <w:rFonts w:ascii="Leelawadee UI" w:hAnsi="Leelawadee UI" w:cs="Leelawadee UI"/>
          <w:sz w:val="22"/>
        </w:rPr>
      </w:pPr>
      <w:r w:rsidRPr="00351C88">
        <w:rPr>
          <w:rFonts w:ascii="Leelawadee UI" w:hAnsi="Leelawadee UI" w:cs="Leelawadee UI"/>
          <w:sz w:val="22"/>
        </w:rPr>
        <w:t>Postanschrift:</w:t>
      </w:r>
    </w:p>
    <w:p w:rsidR="00CD3B49" w:rsidRDefault="00CD3B49" w:rsidP="00CD3B49">
      <w:pPr>
        <w:spacing w:after="0"/>
        <w:rPr>
          <w:rFonts w:ascii="Leelawadee UI" w:hAnsi="Leelawadee UI" w:cs="Leelawadee UI"/>
          <w:sz w:val="22"/>
        </w:rPr>
      </w:pPr>
      <w:r w:rsidRPr="00351C88">
        <w:rPr>
          <w:rFonts w:ascii="Leelawadee UI" w:hAnsi="Leelawadee UI" w:cs="Leelawadee UI"/>
          <w:sz w:val="22"/>
        </w:rPr>
        <w:t>Kreisausschus</w:t>
      </w:r>
      <w:r w:rsidR="007C11A1" w:rsidRPr="00351C88">
        <w:rPr>
          <w:rFonts w:ascii="Leelawadee UI" w:hAnsi="Leelawadee UI" w:cs="Leelawadee UI"/>
          <w:sz w:val="22"/>
        </w:rPr>
        <w:t>s des Landkreis</w:t>
      </w:r>
      <w:r w:rsidR="00F379EE" w:rsidRPr="00351C88">
        <w:rPr>
          <w:rFonts w:ascii="Leelawadee UI" w:hAnsi="Leelawadee UI" w:cs="Leelawadee UI"/>
          <w:sz w:val="22"/>
        </w:rPr>
        <w:t>es</w:t>
      </w:r>
      <w:r w:rsidR="007C11A1" w:rsidRPr="00351C88">
        <w:rPr>
          <w:rFonts w:ascii="Leelawadee UI" w:hAnsi="Leelawadee UI" w:cs="Leelawadee UI"/>
          <w:sz w:val="22"/>
        </w:rPr>
        <w:t xml:space="preserve"> Limburg-</w:t>
      </w:r>
      <w:r w:rsidR="00597675" w:rsidRPr="00351C88">
        <w:rPr>
          <w:rFonts w:ascii="Leelawadee UI" w:hAnsi="Leelawadee UI" w:cs="Leelawadee UI"/>
          <w:sz w:val="22"/>
        </w:rPr>
        <w:t>Weilburg</w:t>
      </w:r>
    </w:p>
    <w:p w:rsidR="00767E5E" w:rsidRPr="00351C88" w:rsidRDefault="00767E5E" w:rsidP="00CD3B49">
      <w:pPr>
        <w:spacing w:after="0"/>
        <w:rPr>
          <w:rFonts w:ascii="Leelawadee UI" w:hAnsi="Leelawadee UI" w:cs="Leelawadee UI"/>
          <w:sz w:val="22"/>
        </w:rPr>
      </w:pPr>
      <w:r>
        <w:rPr>
          <w:rFonts w:ascii="Leelawadee UI" w:hAnsi="Leelawadee UI" w:cs="Leelawadee UI"/>
          <w:sz w:val="22"/>
        </w:rPr>
        <w:t>Amt für Jugend, Schule und Familie</w:t>
      </w:r>
    </w:p>
    <w:p w:rsidR="00CD3B49" w:rsidRPr="00351C88" w:rsidRDefault="00CD3B49" w:rsidP="00CD3B49">
      <w:pPr>
        <w:spacing w:after="0"/>
        <w:rPr>
          <w:rFonts w:ascii="Leelawadee UI" w:hAnsi="Leelawadee UI" w:cs="Leelawadee UI"/>
          <w:sz w:val="22"/>
        </w:rPr>
      </w:pPr>
      <w:r w:rsidRPr="00351C88">
        <w:rPr>
          <w:rFonts w:ascii="Leelawadee UI" w:hAnsi="Leelawadee UI" w:cs="Leelawadee UI"/>
          <w:sz w:val="22"/>
        </w:rPr>
        <w:t>Fachdienst Schulen, Schülerbeförderung und BAföG</w:t>
      </w:r>
    </w:p>
    <w:p w:rsidR="00CD3B49" w:rsidRPr="00351C88" w:rsidRDefault="00CD3B49" w:rsidP="00CD3B49">
      <w:pPr>
        <w:spacing w:after="0"/>
        <w:rPr>
          <w:rFonts w:ascii="Leelawadee UI" w:hAnsi="Leelawadee UI" w:cs="Leelawadee UI"/>
          <w:sz w:val="22"/>
        </w:rPr>
      </w:pPr>
      <w:r w:rsidRPr="00351C88">
        <w:rPr>
          <w:rFonts w:ascii="Leelawadee UI" w:hAnsi="Leelawadee UI" w:cs="Leelawadee UI"/>
          <w:sz w:val="22"/>
        </w:rPr>
        <w:t>Frau Schmidt</w:t>
      </w:r>
    </w:p>
    <w:p w:rsidR="00CD3B49" w:rsidRPr="00351C88" w:rsidRDefault="00CD3B49" w:rsidP="00CD3B49">
      <w:pPr>
        <w:spacing w:after="0"/>
        <w:rPr>
          <w:rFonts w:ascii="Leelawadee UI" w:hAnsi="Leelawadee UI" w:cs="Leelawadee UI"/>
          <w:sz w:val="22"/>
        </w:rPr>
      </w:pPr>
      <w:r w:rsidRPr="00351C88">
        <w:rPr>
          <w:rFonts w:ascii="Leelawadee UI" w:hAnsi="Leelawadee UI" w:cs="Leelawadee UI"/>
          <w:sz w:val="22"/>
        </w:rPr>
        <w:t>Schiede 43</w:t>
      </w:r>
    </w:p>
    <w:p w:rsidR="00CD3B49" w:rsidRPr="00351C88" w:rsidRDefault="00CD3B49" w:rsidP="00CD3B49">
      <w:pPr>
        <w:rPr>
          <w:rFonts w:ascii="Leelawadee UI" w:hAnsi="Leelawadee UI" w:cs="Leelawadee UI"/>
          <w:sz w:val="22"/>
        </w:rPr>
      </w:pPr>
      <w:r w:rsidRPr="00351C88">
        <w:rPr>
          <w:rFonts w:ascii="Leelawadee UI" w:hAnsi="Leelawadee UI" w:cs="Leelawadee UI"/>
          <w:sz w:val="22"/>
        </w:rPr>
        <w:t>65549 Limburg</w:t>
      </w:r>
    </w:p>
    <w:p w:rsidR="00CD3B49" w:rsidRPr="00351C88" w:rsidRDefault="00CD3B49" w:rsidP="00CD3B49">
      <w:pPr>
        <w:spacing w:after="0"/>
        <w:rPr>
          <w:rFonts w:ascii="Leelawadee UI" w:hAnsi="Leelawadee UI" w:cs="Leelawadee UI"/>
          <w:sz w:val="22"/>
        </w:rPr>
      </w:pPr>
      <w:r w:rsidRPr="00351C88">
        <w:rPr>
          <w:rFonts w:ascii="Leelawadee UI" w:hAnsi="Leelawadee UI" w:cs="Leelawadee UI"/>
          <w:sz w:val="22"/>
        </w:rPr>
        <w:t>per Fax: 06431/296-406</w:t>
      </w:r>
    </w:p>
    <w:p w:rsidR="00CD3B49" w:rsidRPr="00351C88" w:rsidRDefault="00381084" w:rsidP="00CD3B49">
      <w:pPr>
        <w:spacing w:after="0"/>
        <w:rPr>
          <w:rFonts w:ascii="Leelawadee UI" w:hAnsi="Leelawadee UI" w:cs="Leelawadee UI"/>
          <w:sz w:val="22"/>
        </w:rPr>
      </w:pPr>
      <w:r w:rsidRPr="00351C88">
        <w:rPr>
          <w:rFonts w:ascii="Leelawadee UI" w:hAnsi="Leelawadee UI" w:cs="Leelawadee UI"/>
          <w:sz w:val="22"/>
        </w:rPr>
        <w:t xml:space="preserve">per E-Mail: </w:t>
      </w:r>
      <w:r w:rsidR="00CD3B49" w:rsidRPr="00351C88">
        <w:rPr>
          <w:rFonts w:ascii="Leelawadee UI" w:hAnsi="Leelawadee UI" w:cs="Leelawadee UI"/>
          <w:sz w:val="22"/>
        </w:rPr>
        <w:t>50.30@limburg-weilburg.de</w:t>
      </w:r>
    </w:p>
    <w:p w:rsidR="00CD3B49" w:rsidRPr="00351C88" w:rsidRDefault="00CD3B49" w:rsidP="00CD3B49">
      <w:pPr>
        <w:spacing w:after="0"/>
        <w:rPr>
          <w:rFonts w:ascii="Leelawadee UI" w:hAnsi="Leelawadee UI" w:cs="Leelawadee UI"/>
          <w:sz w:val="22"/>
        </w:rPr>
      </w:pPr>
    </w:p>
    <w:p w:rsidR="00381084" w:rsidRPr="00351C88" w:rsidRDefault="00381084" w:rsidP="00CD3B49">
      <w:pPr>
        <w:spacing w:after="0"/>
        <w:rPr>
          <w:rFonts w:ascii="Leelawadee UI" w:hAnsi="Leelawadee UI" w:cs="Leelawadee UI"/>
          <w:sz w:val="22"/>
        </w:rPr>
      </w:pPr>
    </w:p>
    <w:p w:rsidR="00381084" w:rsidRPr="00351C88" w:rsidRDefault="002C0A74" w:rsidP="00CD3B49">
      <w:pPr>
        <w:spacing w:after="0"/>
        <w:rPr>
          <w:rFonts w:ascii="Leelawadee UI" w:hAnsi="Leelawadee UI" w:cs="Leelawadee UI"/>
          <w:b/>
          <w:szCs w:val="24"/>
        </w:rPr>
      </w:pPr>
      <w:r w:rsidRPr="00351C88">
        <w:rPr>
          <w:rFonts w:ascii="Leelawadee UI" w:hAnsi="Leelawadee UI" w:cs="Leelawadee UI"/>
          <w:b/>
          <w:szCs w:val="24"/>
        </w:rPr>
        <w:t>Bitte ausfüllen:</w:t>
      </w:r>
    </w:p>
    <w:p w:rsidR="00CD3B49" w:rsidRPr="00351C88" w:rsidRDefault="00CD3B49" w:rsidP="00381084">
      <w:pPr>
        <w:pBdr>
          <w:top w:val="single" w:sz="4" w:space="4" w:color="auto"/>
          <w:left w:val="single" w:sz="4" w:space="4" w:color="auto"/>
          <w:bottom w:val="single" w:sz="4" w:space="1" w:color="auto"/>
          <w:right w:val="single" w:sz="4" w:space="4" w:color="auto"/>
        </w:pBdr>
        <w:spacing w:after="0" w:line="360" w:lineRule="auto"/>
        <w:rPr>
          <w:rFonts w:ascii="Leelawadee UI" w:hAnsi="Leelawadee UI" w:cs="Leelawadee UI"/>
          <w:szCs w:val="24"/>
        </w:rPr>
      </w:pPr>
      <w:r w:rsidRPr="00351C88">
        <w:rPr>
          <w:rFonts w:ascii="Leelawadee UI" w:hAnsi="Leelawadee UI" w:cs="Leelawadee UI"/>
          <w:szCs w:val="24"/>
        </w:rPr>
        <w:t xml:space="preserve">Vor- und Nachname: </w:t>
      </w:r>
    </w:p>
    <w:p w:rsidR="002238ED" w:rsidRPr="00351C88" w:rsidRDefault="002238ED" w:rsidP="002238ED">
      <w:pPr>
        <w:pBdr>
          <w:top w:val="single" w:sz="4" w:space="4" w:color="auto"/>
          <w:left w:val="single" w:sz="4" w:space="4" w:color="auto"/>
          <w:bottom w:val="single" w:sz="4" w:space="1" w:color="auto"/>
          <w:right w:val="single" w:sz="4" w:space="4" w:color="auto"/>
        </w:pBdr>
        <w:spacing w:after="0" w:line="360" w:lineRule="auto"/>
        <w:rPr>
          <w:rFonts w:ascii="Leelawadee UI" w:hAnsi="Leelawadee UI" w:cs="Leelawadee UI"/>
          <w:szCs w:val="24"/>
        </w:rPr>
      </w:pPr>
      <w:r>
        <w:rPr>
          <w:rFonts w:ascii="Leelawadee UI" w:hAnsi="Leelawadee UI" w:cs="Leelawadee UI"/>
          <w:szCs w:val="24"/>
        </w:rPr>
        <w:t>Arbeitgeber:</w:t>
      </w:r>
    </w:p>
    <w:p w:rsidR="00CD3B49" w:rsidRDefault="002238ED" w:rsidP="00381084">
      <w:pPr>
        <w:pBdr>
          <w:top w:val="single" w:sz="4" w:space="4" w:color="auto"/>
          <w:left w:val="single" w:sz="4" w:space="4" w:color="auto"/>
          <w:bottom w:val="single" w:sz="4" w:space="1" w:color="auto"/>
          <w:right w:val="single" w:sz="4" w:space="4" w:color="auto"/>
        </w:pBdr>
        <w:spacing w:after="0" w:line="360" w:lineRule="auto"/>
        <w:rPr>
          <w:rFonts w:ascii="Leelawadee UI" w:hAnsi="Leelawadee UI" w:cs="Leelawadee UI"/>
          <w:szCs w:val="24"/>
        </w:rPr>
      </w:pPr>
      <w:r>
        <w:rPr>
          <w:rFonts w:ascii="Leelawadee UI" w:hAnsi="Leelawadee UI" w:cs="Leelawadee UI"/>
          <w:szCs w:val="24"/>
        </w:rPr>
        <w:t>Schule:</w:t>
      </w:r>
      <w:bookmarkStart w:id="0" w:name="_GoBack"/>
      <w:bookmarkEnd w:id="0"/>
    </w:p>
    <w:p w:rsidR="00CD3B49" w:rsidRPr="00351C88" w:rsidRDefault="00B51949" w:rsidP="00381084">
      <w:pPr>
        <w:pBdr>
          <w:top w:val="single" w:sz="4" w:space="4" w:color="auto"/>
          <w:left w:val="single" w:sz="4" w:space="4" w:color="auto"/>
          <w:bottom w:val="single" w:sz="4" w:space="1" w:color="auto"/>
          <w:right w:val="single" w:sz="4" w:space="4" w:color="auto"/>
        </w:pBdr>
        <w:spacing w:after="0" w:line="360" w:lineRule="auto"/>
        <w:rPr>
          <w:rFonts w:ascii="Leelawadee UI" w:hAnsi="Leelawadee UI" w:cs="Leelawadee UI"/>
          <w:szCs w:val="24"/>
        </w:rPr>
      </w:pPr>
      <w:r w:rsidRPr="00351C88">
        <w:rPr>
          <w:rFonts w:ascii="Leelawadee UI" w:hAnsi="Leelawadee UI" w:cs="Leelawadee UI"/>
          <w:szCs w:val="24"/>
        </w:rPr>
        <w:t>E-Mail (privat)</w:t>
      </w:r>
      <w:r w:rsidR="00CD3B49" w:rsidRPr="00351C88">
        <w:rPr>
          <w:rFonts w:ascii="Leelawadee UI" w:hAnsi="Leelawadee UI" w:cs="Leelawadee UI"/>
          <w:szCs w:val="24"/>
        </w:rPr>
        <w:t xml:space="preserve">: </w:t>
      </w:r>
    </w:p>
    <w:p w:rsidR="00CD3B49" w:rsidRPr="00351C88" w:rsidRDefault="00B51949" w:rsidP="00381084">
      <w:pPr>
        <w:pBdr>
          <w:top w:val="single" w:sz="4" w:space="4" w:color="auto"/>
          <w:left w:val="single" w:sz="4" w:space="4" w:color="auto"/>
          <w:bottom w:val="single" w:sz="4" w:space="1" w:color="auto"/>
          <w:right w:val="single" w:sz="4" w:space="4" w:color="auto"/>
        </w:pBdr>
        <w:spacing w:after="0" w:line="360" w:lineRule="auto"/>
        <w:rPr>
          <w:rFonts w:ascii="Leelawadee UI" w:hAnsi="Leelawadee UI" w:cs="Leelawadee UI"/>
          <w:szCs w:val="24"/>
        </w:rPr>
      </w:pPr>
      <w:r w:rsidRPr="00351C88">
        <w:rPr>
          <w:rFonts w:ascii="Leelawadee UI" w:hAnsi="Leelawadee UI" w:cs="Leelawadee UI"/>
          <w:szCs w:val="24"/>
        </w:rPr>
        <w:t>T</w:t>
      </w:r>
      <w:r w:rsidR="00CD3B49" w:rsidRPr="00351C88">
        <w:rPr>
          <w:rFonts w:ascii="Leelawadee UI" w:hAnsi="Leelawadee UI" w:cs="Leelawadee UI"/>
          <w:szCs w:val="24"/>
        </w:rPr>
        <w:t>elefonisch erreichbar unter</w:t>
      </w:r>
      <w:r w:rsidRPr="00351C88">
        <w:rPr>
          <w:rFonts w:ascii="Leelawadee UI" w:hAnsi="Leelawadee UI" w:cs="Leelawadee UI"/>
          <w:szCs w:val="24"/>
        </w:rPr>
        <w:t xml:space="preserve"> (privat)</w:t>
      </w:r>
      <w:r w:rsidR="00CD3B49" w:rsidRPr="00351C88">
        <w:rPr>
          <w:rFonts w:ascii="Leelawadee UI" w:hAnsi="Leelawadee UI" w:cs="Leelawadee UI"/>
          <w:szCs w:val="24"/>
        </w:rPr>
        <w:t xml:space="preserve">: </w:t>
      </w:r>
    </w:p>
    <w:p w:rsidR="007C7AB4" w:rsidRPr="00351C88" w:rsidRDefault="00CD3B49" w:rsidP="007C7AB4">
      <w:pPr>
        <w:spacing w:before="240"/>
        <w:rPr>
          <w:rFonts w:ascii="Leelawadee UI" w:hAnsi="Leelawadee UI" w:cs="Leelawadee UI"/>
          <w:sz w:val="22"/>
        </w:rPr>
      </w:pPr>
      <w:r w:rsidRPr="00351C88">
        <w:rPr>
          <w:rFonts w:ascii="Leelawadee UI" w:hAnsi="Leelawadee UI" w:cs="Leelawadee UI"/>
          <w:b/>
          <w:sz w:val="22"/>
        </w:rPr>
        <w:t xml:space="preserve">Die Anmeldung ist verbindlich. </w:t>
      </w:r>
      <w:r w:rsidRPr="00351C88">
        <w:rPr>
          <w:rFonts w:ascii="Leelawadee UI" w:hAnsi="Leelawadee UI" w:cs="Leelawadee UI"/>
          <w:sz w:val="22"/>
        </w:rPr>
        <w:t>Sie erhalten eine Bestätigung. Bitte notieren Sie sich die Termine.</w:t>
      </w:r>
      <w:r w:rsidR="007C7AB4">
        <w:rPr>
          <w:rFonts w:ascii="Leelawadee UI" w:hAnsi="Leelawadee UI" w:cs="Leelawadee UI"/>
          <w:sz w:val="22"/>
        </w:rPr>
        <w:t xml:space="preserve"> </w:t>
      </w:r>
      <w:r w:rsidR="007C7AB4">
        <w:rPr>
          <w:rFonts w:ascii="Leelawadee UI" w:hAnsi="Leelawadee UI" w:cs="Leelawadee UI"/>
          <w:b/>
          <w:sz w:val="22"/>
        </w:rPr>
        <w:t>Anmeldeschluss ist der 27. Mai 2022</w:t>
      </w:r>
      <w:r w:rsidR="007C7AB4" w:rsidRPr="00351C88">
        <w:rPr>
          <w:rFonts w:ascii="Leelawadee UI" w:hAnsi="Leelawadee UI" w:cs="Leelawadee UI"/>
          <w:sz w:val="22"/>
        </w:rPr>
        <w:t>.</w:t>
      </w:r>
    </w:p>
    <w:p w:rsidR="007C7AB4" w:rsidRPr="007C7AB4" w:rsidRDefault="00CD3B49" w:rsidP="00CD3B49">
      <w:pPr>
        <w:spacing w:after="0"/>
        <w:rPr>
          <w:rFonts w:ascii="Leelawadee UI" w:hAnsi="Leelawadee UI" w:cs="Leelawadee UI"/>
          <w:i/>
          <w:sz w:val="22"/>
        </w:rPr>
      </w:pPr>
      <w:r w:rsidRPr="007C7AB4">
        <w:rPr>
          <w:rFonts w:ascii="Leelawadee UI" w:hAnsi="Leelawadee UI" w:cs="Leelawadee UI"/>
          <w:i/>
          <w:sz w:val="22"/>
        </w:rPr>
        <w:t>Die Veranstaltung ist für Sie beitra</w:t>
      </w:r>
      <w:r w:rsidR="007C7AB4" w:rsidRPr="007C7AB4">
        <w:rPr>
          <w:rFonts w:ascii="Leelawadee UI" w:hAnsi="Leelawadee UI" w:cs="Leelawadee UI"/>
          <w:i/>
          <w:sz w:val="22"/>
        </w:rPr>
        <w:t xml:space="preserve">gsfrei. </w:t>
      </w:r>
    </w:p>
    <w:p w:rsidR="007C7AB4" w:rsidRPr="007C7AB4" w:rsidRDefault="007C7AB4" w:rsidP="007C7AB4">
      <w:pPr>
        <w:spacing w:after="0"/>
        <w:rPr>
          <w:rFonts w:ascii="Leelawadee UI" w:hAnsi="Leelawadee UI" w:cs="Leelawadee UI"/>
          <w:i/>
          <w:sz w:val="22"/>
        </w:rPr>
      </w:pPr>
      <w:r w:rsidRPr="007C7AB4">
        <w:rPr>
          <w:rFonts w:ascii="Leelawadee UI" w:hAnsi="Leelawadee UI" w:cs="Leelawadee UI"/>
          <w:i/>
          <w:sz w:val="22"/>
        </w:rPr>
        <w:t>Aufgrund der beschränkten Teilnehmerzahl werden die Anmeldungen nach ihrem Eingang berücksichtigt. Für den Fall, dass bei uns mehr Anmeldungen eingegangen sind als wir Teilnehmende zulassen können, erfolgt eine schriftliche oder telefonische Absage unsererseits bzw. e</w:t>
      </w:r>
      <w:r>
        <w:rPr>
          <w:rFonts w:ascii="Leelawadee UI" w:hAnsi="Leelawadee UI" w:cs="Leelawadee UI"/>
          <w:i/>
          <w:sz w:val="22"/>
        </w:rPr>
        <w:t>ine Aufnahme auf</w:t>
      </w:r>
      <w:r w:rsidRPr="007C7AB4">
        <w:rPr>
          <w:rFonts w:ascii="Leelawadee UI" w:hAnsi="Leelawadee UI" w:cs="Leelawadee UI"/>
          <w:i/>
          <w:sz w:val="22"/>
        </w:rPr>
        <w:t xml:space="preserve"> die Warteliste.</w:t>
      </w:r>
    </w:p>
    <w:p w:rsidR="007C7AB4" w:rsidRPr="007C7AB4" w:rsidRDefault="007C7AB4" w:rsidP="007C7AB4">
      <w:pPr>
        <w:spacing w:after="0"/>
        <w:jc w:val="both"/>
        <w:rPr>
          <w:rFonts w:ascii="Leelawadee UI" w:hAnsi="Leelawadee UI" w:cs="Leelawadee UI"/>
          <w:i/>
          <w:sz w:val="22"/>
        </w:rPr>
      </w:pPr>
      <w:r w:rsidRPr="007C7AB4">
        <w:rPr>
          <w:rFonts w:ascii="Leelawadee UI" w:hAnsi="Leelawadee UI" w:cs="Leelawadee UI"/>
          <w:i/>
          <w:sz w:val="22"/>
        </w:rPr>
        <w:t>Da wir möglichst vielen Schulen im Landkreis die Teilnahme an der Qualifizierungsreihe ermöglichen möchten, ist die Teilnahme auf eine Person je Schule limitiert. Betreuungskräfte von Schulen, die bisher an keiner Qualifizierung teilgenommen haben, werden bevorzugt aufgenommen.</w:t>
      </w:r>
    </w:p>
    <w:p w:rsidR="007C7AB4" w:rsidRDefault="007C7AB4" w:rsidP="00CD3B49">
      <w:pPr>
        <w:rPr>
          <w:rFonts w:ascii="Leelawadee UI" w:hAnsi="Leelawadee UI" w:cs="Leelawadee UI"/>
          <w:sz w:val="22"/>
        </w:rPr>
      </w:pPr>
    </w:p>
    <w:p w:rsidR="00CD3B49" w:rsidRPr="00351C88" w:rsidRDefault="00CD3B49" w:rsidP="00CD3B49">
      <w:pPr>
        <w:spacing w:after="0"/>
        <w:rPr>
          <w:rFonts w:ascii="Leelawadee UI" w:hAnsi="Leelawadee UI" w:cs="Leelawadee UI"/>
          <w:sz w:val="22"/>
        </w:rPr>
      </w:pPr>
    </w:p>
    <w:p w:rsidR="002C0A74" w:rsidRPr="00351C88" w:rsidRDefault="002C0A74" w:rsidP="002C0A74">
      <w:pPr>
        <w:pBdr>
          <w:top w:val="single" w:sz="4" w:space="8" w:color="auto"/>
          <w:left w:val="single" w:sz="4" w:space="4" w:color="auto"/>
          <w:bottom w:val="single" w:sz="4" w:space="1" w:color="auto"/>
          <w:right w:val="single" w:sz="4" w:space="4" w:color="auto"/>
        </w:pBdr>
        <w:tabs>
          <w:tab w:val="center" w:pos="4536"/>
        </w:tabs>
        <w:rPr>
          <w:rFonts w:ascii="Leelawadee UI" w:hAnsi="Leelawadee UI" w:cs="Leelawadee UI"/>
          <w:sz w:val="22"/>
        </w:rPr>
      </w:pPr>
      <w:r w:rsidRPr="00351C88">
        <w:rPr>
          <w:rFonts w:ascii="Leelawadee UI" w:hAnsi="Leelawadee UI" w:cs="Leelawadee UI"/>
          <w:noProof/>
          <w:sz w:val="22"/>
          <w:lang w:eastAsia="de-DE"/>
        </w:rPr>
        <mc:AlternateContent>
          <mc:Choice Requires="wps">
            <w:drawing>
              <wp:anchor distT="0" distB="0" distL="114300" distR="114300" simplePos="0" relativeHeight="251660288" behindDoc="1" locked="0" layoutInCell="1" allowOverlap="1">
                <wp:simplePos x="0" y="0"/>
                <wp:positionH relativeFrom="column">
                  <wp:posOffset>2230755</wp:posOffset>
                </wp:positionH>
                <wp:positionV relativeFrom="paragraph">
                  <wp:posOffset>345770</wp:posOffset>
                </wp:positionV>
                <wp:extent cx="3386937"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3386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E881D" id="Gerader Verbinde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75.65pt,27.25pt" to="442.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" strokecolor="black [3213]" strokeweight=".5pt">
                <v:stroke joinstyle="miter"/>
              </v:line>
            </w:pict>
          </mc:Fallback>
        </mc:AlternateContent>
      </w:r>
      <w:r w:rsidRPr="00351C88">
        <w:rPr>
          <w:rFonts w:ascii="Leelawadee UI" w:hAnsi="Leelawadee UI" w:cs="Leelawadee UI"/>
          <w:noProof/>
          <w:sz w:val="22"/>
          <w:lang w:eastAsia="de-D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353237</wp:posOffset>
                </wp:positionV>
                <wp:extent cx="1960245" cy="0"/>
                <wp:effectExtent l="0" t="0" r="20955" b="19050"/>
                <wp:wrapNone/>
                <wp:docPr id="3" name="Gerader Verbinder 3"/>
                <wp:cNvGraphicFramePr/>
                <a:graphic xmlns:a="http://schemas.openxmlformats.org/drawingml/2006/main">
                  <a:graphicData uri="http://schemas.microsoft.com/office/word/2010/wordprocessingShape">
                    <wps:wsp>
                      <wps:cNvCnPr/>
                      <wps:spPr>
                        <a:xfrm>
                          <a:off x="0" y="0"/>
                          <a:ext cx="1960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0AD23" id="Gerader Verbinder 3"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8pt" to="154.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" strokecolor="black [3213]" strokeweight=".5pt">
                <v:stroke joinstyle="miter"/>
                <w10:wrap anchorx="margin"/>
              </v:line>
            </w:pict>
          </mc:Fallback>
        </mc:AlternateContent>
      </w:r>
    </w:p>
    <w:p w:rsidR="003F7A02" w:rsidRPr="00351C88" w:rsidRDefault="002C0A74" w:rsidP="002C0A74">
      <w:pPr>
        <w:pBdr>
          <w:top w:val="single" w:sz="4" w:space="8" w:color="auto"/>
          <w:left w:val="single" w:sz="4" w:space="4" w:color="auto"/>
          <w:bottom w:val="single" w:sz="4" w:space="1" w:color="auto"/>
          <w:right w:val="single" w:sz="4" w:space="4" w:color="auto"/>
        </w:pBdr>
        <w:rPr>
          <w:rFonts w:ascii="Leelawadee UI" w:hAnsi="Leelawadee UI" w:cs="Leelawadee UI"/>
          <w:sz w:val="22"/>
        </w:rPr>
      </w:pPr>
      <w:r w:rsidRPr="00351C88">
        <w:rPr>
          <w:rFonts w:ascii="Leelawadee UI" w:hAnsi="Leelawadee UI" w:cs="Leelawadee UI"/>
          <w:sz w:val="22"/>
        </w:rPr>
        <w:t>Datum</w:t>
      </w:r>
      <w:r w:rsidRPr="00351C88">
        <w:rPr>
          <w:rFonts w:ascii="Leelawadee UI" w:hAnsi="Leelawadee UI" w:cs="Leelawadee UI"/>
          <w:sz w:val="22"/>
        </w:rPr>
        <w:tab/>
      </w:r>
      <w:r w:rsidRPr="00351C88">
        <w:rPr>
          <w:rFonts w:ascii="Leelawadee UI" w:hAnsi="Leelawadee UI" w:cs="Leelawadee UI"/>
          <w:sz w:val="22"/>
        </w:rPr>
        <w:tab/>
      </w:r>
      <w:r w:rsidRPr="00351C88">
        <w:rPr>
          <w:rFonts w:ascii="Leelawadee UI" w:hAnsi="Leelawadee UI" w:cs="Leelawadee UI"/>
          <w:sz w:val="22"/>
        </w:rPr>
        <w:tab/>
      </w:r>
      <w:r w:rsidRPr="00351C88">
        <w:rPr>
          <w:rFonts w:ascii="Leelawadee UI" w:hAnsi="Leelawadee UI" w:cs="Leelawadee UI"/>
          <w:sz w:val="22"/>
        </w:rPr>
        <w:tab/>
      </w:r>
      <w:r w:rsidRPr="00351C88">
        <w:rPr>
          <w:rFonts w:ascii="Leelawadee UI" w:hAnsi="Leelawadee UI" w:cs="Leelawadee UI"/>
          <w:sz w:val="22"/>
        </w:rPr>
        <w:tab/>
      </w:r>
      <w:r w:rsidR="002238ED">
        <w:rPr>
          <w:rFonts w:ascii="Leelawadee UI" w:hAnsi="Leelawadee UI" w:cs="Leelawadee UI"/>
          <w:sz w:val="22"/>
        </w:rPr>
        <w:t xml:space="preserve">Unterschrift </w:t>
      </w:r>
      <w:r w:rsidR="00CD3B49" w:rsidRPr="00351C88">
        <w:rPr>
          <w:rFonts w:ascii="Leelawadee UI" w:hAnsi="Leelawadee UI" w:cs="Leelawadee UI"/>
          <w:sz w:val="22"/>
        </w:rPr>
        <w:t>der Teilnehmerin</w:t>
      </w:r>
      <w:r w:rsidR="002238ED">
        <w:rPr>
          <w:rFonts w:ascii="Leelawadee UI" w:hAnsi="Leelawadee UI" w:cs="Leelawadee UI"/>
          <w:sz w:val="22"/>
        </w:rPr>
        <w:t>/des Teilnehmers</w:t>
      </w:r>
    </w:p>
    <w:sectPr w:rsidR="003F7A02" w:rsidRPr="00351C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9"/>
    <w:rsid w:val="002238ED"/>
    <w:rsid w:val="002C0A74"/>
    <w:rsid w:val="002C33B6"/>
    <w:rsid w:val="00351C88"/>
    <w:rsid w:val="00381084"/>
    <w:rsid w:val="003F7A02"/>
    <w:rsid w:val="0054476F"/>
    <w:rsid w:val="00597675"/>
    <w:rsid w:val="0060575A"/>
    <w:rsid w:val="00767E5E"/>
    <w:rsid w:val="007C11A1"/>
    <w:rsid w:val="007C7AB4"/>
    <w:rsid w:val="0097370D"/>
    <w:rsid w:val="00AF4FF9"/>
    <w:rsid w:val="00B51949"/>
    <w:rsid w:val="00CD3B49"/>
    <w:rsid w:val="00CD5B18"/>
    <w:rsid w:val="00F379EE"/>
    <w:rsid w:val="00F86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434"/>
  <w15:chartTrackingRefBased/>
  <w15:docId w15:val="{6A326C60-C9EE-4A98-821E-D19A3FEF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1C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Kreisausschuss Limburg-Weilburg</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Tanja</dc:creator>
  <cp:keywords/>
  <dc:description/>
  <cp:lastModifiedBy>Schmidt, Tanja</cp:lastModifiedBy>
  <cp:revision>16</cp:revision>
  <cp:lastPrinted>2022-04-08T05:46:00Z</cp:lastPrinted>
  <dcterms:created xsi:type="dcterms:W3CDTF">2020-04-29T08:59:00Z</dcterms:created>
  <dcterms:modified xsi:type="dcterms:W3CDTF">2022-04-08T06:58:00Z</dcterms:modified>
</cp:coreProperties>
</file>